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искусству (мировой художественной культуре)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1575C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1575C9" w:rsidP="001575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5C9">
        <w:rPr>
          <w:rFonts w:ascii="Times New Roman" w:eastAsia="Calibri" w:hAnsi="Times New Roman" w:cs="Times New Roman"/>
          <w:sz w:val="24"/>
          <w:szCs w:val="24"/>
        </w:rPr>
        <w:t>Самсонова И</w:t>
      </w:r>
      <w:r>
        <w:rPr>
          <w:rFonts w:ascii="Times New Roman" w:eastAsia="Calibri" w:hAnsi="Times New Roman" w:cs="Times New Roman"/>
          <w:sz w:val="24"/>
          <w:szCs w:val="24"/>
        </w:rPr>
        <w:t>. В.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75C9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1575C9">
        <w:rPr>
          <w:rFonts w:ascii="Times New Roman" w:eastAsia="Calibri" w:hAnsi="Times New Roman" w:cs="Times New Roman"/>
          <w:sz w:val="24"/>
          <w:szCs w:val="24"/>
        </w:rPr>
        <w:t>. декана факультета технологии, экологии и сервиса Шуйского филиала ФГБОУ ВО «Ивановский государственный университет», председатель предметно-методической комиссии, председатель жюри</w:t>
      </w:r>
      <w:r w:rsidR="000A59A1">
        <w:rPr>
          <w:rFonts w:ascii="Times New Roman" w:eastAsia="Calibri" w:hAnsi="Times New Roman" w:cs="Times New Roman"/>
          <w:sz w:val="24"/>
          <w:szCs w:val="24"/>
        </w:rPr>
        <w:t xml:space="preserve"> 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>
        <w:rPr>
          <w:rFonts w:ascii="Times New Roman" w:hAnsi="Times New Roman" w:cs="Times New Roman"/>
          <w:sz w:val="24"/>
          <w:szCs w:val="24"/>
        </w:rPr>
        <w:t>МХК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A59A1">
        <w:rPr>
          <w:rFonts w:ascii="Times New Roman" w:hAnsi="Times New Roman" w:cs="Times New Roman"/>
          <w:sz w:val="24"/>
          <w:szCs w:val="24"/>
        </w:rPr>
        <w:t xml:space="preserve">искусству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76C18" w:rsidRPr="001575C9">
        <w:rPr>
          <w:rFonts w:ascii="Times New Roman" w:hAnsi="Times New Roman" w:cs="Times New Roman"/>
          <w:sz w:val="24"/>
          <w:szCs w:val="24"/>
        </w:rPr>
        <w:t>МХК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МХК было допущено109 человек: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 xml:space="preserve">11 класс– 12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 xml:space="preserve">10 класс – 25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 xml:space="preserve">9 класс- 29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 xml:space="preserve">8 класс-  24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7 класс- 19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Явка составила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11 класс– 1</w:t>
      </w:r>
      <w:r w:rsidR="009869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10 класс –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9 класс- 2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98694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7 класс- 1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>муниципального этапа олимпиады по МХК;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в этом случае не более 25 % от числа участников.</w:t>
      </w:r>
    </w:p>
    <w:p w:rsidR="00DB16C2" w:rsidRP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6C2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>призером</w:t>
      </w:r>
      <w:r w:rsidRPr="00DB16C2">
        <w:rPr>
          <w:rFonts w:ascii="Times New Roman" w:hAnsi="Times New Roman" w:cs="Times New Roman"/>
          <w:sz w:val="24"/>
          <w:szCs w:val="24"/>
        </w:rPr>
        <w:t xml:space="preserve"> участника, находящегося в рейтинговой таблице на первой позиции, при условии, что количество набранных им баллов </w:t>
      </w:r>
      <w:r>
        <w:rPr>
          <w:rFonts w:ascii="Times New Roman" w:hAnsi="Times New Roman" w:cs="Times New Roman"/>
          <w:sz w:val="24"/>
          <w:szCs w:val="24"/>
        </w:rPr>
        <w:t>меньше</w:t>
      </w:r>
      <w:r w:rsidRPr="00DB16C2">
        <w:rPr>
          <w:rFonts w:ascii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hAnsi="Times New Roman" w:cs="Times New Roman"/>
          <w:sz w:val="24"/>
          <w:szCs w:val="24"/>
        </w:rPr>
        <w:t>от максимально возможных.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 xml:space="preserve"> призеров в этом случае не более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16C2">
        <w:rPr>
          <w:rFonts w:ascii="Times New Roman" w:hAnsi="Times New Roman" w:cs="Times New Roman"/>
          <w:sz w:val="24"/>
          <w:szCs w:val="24"/>
        </w:rPr>
        <w:t>5 % от числа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>О</w:t>
      </w:r>
      <w:r w:rsidR="000A59A1" w:rsidRPr="005646E8">
        <w:rPr>
          <w:rFonts w:ascii="Times New Roman" w:hAnsi="Times New Roman" w:cs="Times New Roman"/>
          <w:sz w:val="24"/>
          <w:szCs w:val="24"/>
        </w:rPr>
        <w:t>публик</w:t>
      </w:r>
      <w:r w:rsidR="000A59A1">
        <w:rPr>
          <w:rFonts w:ascii="Times New Roman" w:hAnsi="Times New Roman" w:cs="Times New Roman"/>
          <w:sz w:val="24"/>
          <w:szCs w:val="24"/>
        </w:rPr>
        <w:t>овать</w:t>
      </w:r>
      <w:r w:rsidR="000A59A1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="000A59A1"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>
        <w:rPr>
          <w:rFonts w:ascii="Times New Roman" w:hAnsi="Times New Roman" w:cs="Times New Roman"/>
          <w:sz w:val="24"/>
          <w:szCs w:val="24"/>
        </w:rPr>
        <w:t>МХК.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>МХК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0A59A1">
        <w:rPr>
          <w:rFonts w:ascii="Times New Roman" w:hAnsi="Times New Roman" w:cs="Times New Roman"/>
          <w:sz w:val="24"/>
          <w:szCs w:val="24"/>
        </w:rPr>
        <w:t>Самсонова И. В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11D43"/>
    <w:rsid w:val="008B5420"/>
    <w:rsid w:val="00930D92"/>
    <w:rsid w:val="00972579"/>
    <w:rsid w:val="0098694D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2018-11-12T06:06:00Z</dcterms:created>
  <dcterms:modified xsi:type="dcterms:W3CDTF">2018-12-14T10:33:00Z</dcterms:modified>
</cp:coreProperties>
</file>